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es-ES_tradnl"/>
        </w:rPr>
        <w:t>GLOSSAIRE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L.19  Cheveux rouges : Titi a utilis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une teinture pour obtenir des cheveux rouges.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L.10 Hausser les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paules : montrer son indiff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rence, son 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contentement ou son 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pris par un mouvement des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paules vers le haut.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L.16 Renfrogn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: se dit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une expression contract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e, maussade du visage.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L.22 Pousser les hauts cris (de hauts cris) : protester avec v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h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mence.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L.40 Ruminer (sens figur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) : repasser une chose dans son esprit.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ru-RU"/>
        </w:rPr>
        <w:t>L.57 s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affoler : Rendre comme fou sous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effet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une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it-IT"/>
        </w:rPr>
        <w:t>motion violente.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L.60 A califourchon :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cheval, les jambes de part et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autre de la monture.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L81 Se d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gonfler : (Verbe pronominal familier) manquer de courage, d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’é</w:t>
      </w:r>
      <w:r>
        <w:rPr>
          <w:rFonts w:ascii="Helvetica" w:cs="Arial Unicode MS" w:hAnsi="Arial Unicode MS" w:eastAsia="Arial Unicode MS"/>
          <w:rtl w:val="0"/>
          <w:lang w:val="fr-FR"/>
        </w:rPr>
        <w:t>nergie au moment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agir.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L.82 Aller se rhabiller : (familier) se dit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 acteur,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en-US"/>
        </w:rPr>
        <w:t>un athl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fr-FR"/>
        </w:rPr>
        <w:t>te qu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on juge mauvais et qu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on engage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retourner au vestiaire ; par extension, se dit de quelqu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 qui 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a plus qu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’à </w:t>
      </w:r>
      <w:r>
        <w:rPr>
          <w:rFonts w:ascii="Helvetica" w:cs="Arial Unicode MS" w:hAnsi="Arial Unicode MS" w:eastAsia="Arial Unicode MS"/>
          <w:rtl w:val="0"/>
        </w:rPr>
        <w:t>s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en aller,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renoncer.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L.97 Strident : se dit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un bruit qui est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la fois aigu et intense.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L.108 Rauque : se dit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une voix rude et </w:t>
      </w:r>
      <w:r>
        <w:rPr>
          <w:rFonts w:ascii="Arial Unicode MS" w:cs="Arial Unicode MS" w:hAnsi="Helvetica" w:eastAsia="Arial Unicode MS" w:hint="default"/>
          <w:rtl w:val="0"/>
        </w:rPr>
        <w:t>â</w:t>
      </w:r>
      <w:r>
        <w:rPr>
          <w:rFonts w:ascii="Helvetica" w:cs="Arial Unicode MS" w:hAnsi="Arial Unicode MS" w:eastAsia="Arial Unicode MS"/>
          <w:rtl w:val="0"/>
          <w:lang w:val="fr-FR"/>
        </w:rPr>
        <w:t>pre produisant des sons voil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pt-PT"/>
        </w:rPr>
        <w:t>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L.118 Chauss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e (n.f): partie principale et 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diane de la voie publique.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L.126 Se faufiler : s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introduire habilement.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L.134 Raconter des salades (familier): raconter des histoires, des mensonges.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L.137 Foncer : Aller tr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it-IT"/>
        </w:rPr>
        <w:t>s vite.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L.140 Virage (n.m.): Mouvement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de-DE"/>
        </w:rPr>
        <w:t>un v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hicule qui tourne, qui change de direction ; courbure du trac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une route.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L.141 Basculer : Faire un mouvement de bascule. (Pi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fr-FR"/>
        </w:rPr>
        <w:t>ce ou machine mobile sur un pivot et dont on fait lever une extr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de-DE"/>
        </w:rPr>
        <w:t>mit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en abaissant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autre).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L.145 Goudron (n.m.) : un des produits de la distillation de la houille (coaltar)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L.148 Torpeur (n.f.) : Ralentissement des fonctions vitales, diminution de la sensibilit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, de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en-US"/>
        </w:rPr>
        <w:t>activit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 xml:space="preserve">L.180 Cavalcade (n.f.) : Marche, promenade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cheval ; chevauch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e anim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e ; par ext. agitation.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L.186 Guetter : Surveiller avec attention.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L.190 Rebrousser chemin : s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en retourner en sens oppos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au cours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un trajet.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L.200 Embusqu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: Post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en vue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une agression, cach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L.201 Volet (n.m.) : panneau de bois ou de 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en-US"/>
        </w:rPr>
        <w:t>tal plac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devant une fen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ê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tre et servant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obturer.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L.203 Battre la chamade : Battre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grands coups, en parlant du coeur, sous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effet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une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motion.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L.241 Joncher : couvrir,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ê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tre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pars sur ( en parlant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objets quelconques 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pandus </w:t>
      </w:r>
      <w:r>
        <w:rPr>
          <w:rFonts w:ascii="Arial Unicode MS" w:cs="Arial Unicode MS" w:hAnsi="Helvetica" w:eastAsia="Arial Unicode MS" w:hint="default"/>
          <w:rtl w:val="0"/>
          <w:lang w:val="pt-PT"/>
        </w:rPr>
        <w:t>ç</w:t>
      </w:r>
      <w:r>
        <w:rPr>
          <w:rFonts w:ascii="Helvetica" w:cs="Arial Unicode MS" w:hAnsi="Arial Unicode MS" w:eastAsia="Arial Unicode MS"/>
          <w:rtl w:val="0"/>
          <w:lang w:val="fr-FR"/>
        </w:rPr>
        <w:t>a et 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en grande quantit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L.247 Tailleur (n.m.) : tenue f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en-US"/>
        </w:rPr>
        <w:t>minine constitu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e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une veste et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une jupe de 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ê</w:t>
      </w:r>
      <w:r>
        <w:rPr>
          <w:rFonts w:ascii="Helvetica" w:cs="Arial Unicode MS" w:hAnsi="Arial Unicode MS" w:eastAsia="Arial Unicode MS"/>
          <w:rtl w:val="0"/>
          <w:lang w:val="fr-FR"/>
        </w:rPr>
        <w:t>me tissu.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L.248 Orbite (n.f.) : cavit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osseuse dans laquelle se trouvent plac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s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oeil et ses annexes.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L.249 Furtivement : qui se fait rapidement, de mani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</w:rPr>
        <w:t xml:space="preserve">re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passer inaper</w:t>
      </w:r>
      <w:r>
        <w:rPr>
          <w:rFonts w:ascii="Arial Unicode MS" w:cs="Arial Unicode MS" w:hAnsi="Helvetica" w:eastAsia="Arial Unicode MS" w:hint="default"/>
          <w:rtl w:val="0"/>
          <w:lang w:val="pt-PT"/>
        </w:rPr>
        <w:t>ç</w:t>
      </w:r>
      <w:r>
        <w:rPr>
          <w:rFonts w:ascii="Helvetica" w:cs="Arial Unicode MS" w:hAnsi="Arial Unicode MS" w:eastAsia="Arial Unicode MS"/>
          <w:rtl w:val="0"/>
        </w:rPr>
        <w:t>u.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L.252 Fermoir (n.m.) : Attache qui permet de tenir ferm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un sac, par exemple.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pt-PT"/>
        </w:rPr>
        <w:t>L.254 Arqu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: courbe, en arc.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L.258 Arcade sourcili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fr-FR"/>
        </w:rPr>
        <w:t>re (n.f.) : pro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minence au-dessus de chaque orbite o</w:t>
      </w:r>
      <w:r>
        <w:rPr>
          <w:rFonts w:ascii="Arial Unicode MS" w:cs="Arial Unicode MS" w:hAnsi="Helvetica" w:eastAsia="Arial Unicode MS" w:hint="default"/>
          <w:rtl w:val="0"/>
          <w:lang w:val="it-IT"/>
        </w:rPr>
        <w:t xml:space="preserve">ù </w:t>
      </w:r>
      <w:r>
        <w:rPr>
          <w:rFonts w:ascii="Helvetica" w:cs="Arial Unicode MS" w:hAnsi="Arial Unicode MS" w:eastAsia="Arial Unicode MS"/>
          <w:rtl w:val="0"/>
          <w:lang w:val="fr-FR"/>
        </w:rPr>
        <w:t>poussent les sourcils.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L.271 Fracas (n.m.) : bruit qui 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sulte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une rupture violente.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L.276 P</w:t>
      </w:r>
      <w:r>
        <w:rPr>
          <w:rFonts w:ascii="Arial Unicode MS" w:cs="Arial Unicode MS" w:hAnsi="Helvetica" w:eastAsia="Arial Unicode MS" w:hint="default"/>
          <w:rtl w:val="0"/>
        </w:rPr>
        <w:t>â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(n.m.) : ensemble de maisons formant bloc.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L.282 Cogner : heurter, frapper, donner des coups.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L.283 Encombr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nl-NL"/>
        </w:rPr>
        <w:t>: g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ê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par des obstacles qui emp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ê</w:t>
      </w:r>
      <w:r>
        <w:rPr>
          <w:rFonts w:ascii="Helvetica" w:cs="Arial Unicode MS" w:hAnsi="Arial Unicode MS" w:eastAsia="Arial Unicode MS"/>
          <w:rtl w:val="0"/>
          <w:lang w:val="fr-FR"/>
        </w:rPr>
        <w:t>chent la circulation.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L.287 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nl-NL"/>
        </w:rPr>
        <w:t>verb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rer : renvoyer la lumi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fr-FR"/>
        </w:rPr>
        <w:t>re ou la chaleur, en parlant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une surface.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L.290 Porte coch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fr-FR"/>
        </w:rPr>
        <w:t>re (n.f.) : porte dont les dimensions permettent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entr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e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une voiture dans la cour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un b</w:t>
      </w:r>
      <w:r>
        <w:rPr>
          <w:rFonts w:ascii="Arial Unicode MS" w:cs="Arial Unicode MS" w:hAnsi="Helvetica" w:eastAsia="Arial Unicode MS" w:hint="default"/>
          <w:rtl w:val="0"/>
        </w:rPr>
        <w:t>â</w:t>
      </w:r>
      <w:r>
        <w:rPr>
          <w:rFonts w:ascii="Helvetica" w:cs="Arial Unicode MS" w:hAnsi="Arial Unicode MS" w:eastAsia="Arial Unicode MS"/>
          <w:rtl w:val="0"/>
          <w:lang w:val="it-IT"/>
        </w:rPr>
        <w:t>timent.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L.291 Grincer : Produire un son aigu et prolong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, d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en-US"/>
        </w:rPr>
        <w:t>sagr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it-IT"/>
        </w:rPr>
        <w:t>able.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L.295 Tanguer : se balancer par un mouvement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avant en arri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fr-FR"/>
        </w:rPr>
        <w:t>re (par ext., vaciller)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L.295 Cahot (n.m.) : saut que fait une voiture en roulant sur un sol in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pt-PT"/>
        </w:rPr>
        <w:t>gal.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L.297 Capot (n.m.) : couverture 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tallique prot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geant un moteur.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L.303 Des rat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s (n.m.pl.) : bruits anormaux 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lant le mauvais fonctionnement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un moteur.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L.317 Tass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pt-PT"/>
        </w:rPr>
        <w:t>: Comprim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fr-FR"/>
        </w:rPr>
        <w:t>le plus possible.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ru-RU"/>
        </w:rPr>
        <w:t>L.317 D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pouille (n.f.) : peau enlev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rtl w:val="0"/>
          <w:lang w:val="fr-FR"/>
        </w:rPr>
        <w:t>un animal ; corps humain apr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fr-FR"/>
        </w:rPr>
        <w:t>s la mort (cadavre).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L.329 Fulgurer : Briller comme 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’é</w:t>
      </w:r>
      <w:r>
        <w:rPr>
          <w:rFonts w:ascii="Helvetica" w:cs="Arial Unicode MS" w:hAnsi="Arial Unicode MS" w:eastAsia="Arial Unicode MS"/>
          <w:rtl w:val="0"/>
          <w:lang w:val="fr-FR"/>
        </w:rPr>
        <w:t>clair,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un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clat vif et passager.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L.335 Racler : Frotter rudement une surface.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L.347 Sillon (n.m.) : Longue tranch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e ouverte dans la terre par la charrue ; fente profonde.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L.349 Combler : remplir compl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</w:rPr>
        <w:t>tement.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L.381 Moite : humide.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L.383 A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unisson : Son unique produit par plusieurs voix ou instruments ; accord, harmonie.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L.384 Crouler : Tomber en s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affaissant.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L.387 Espionner : Epier les actions de quelqu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  <w:lang w:val="fr-FR"/>
        </w:rPr>
        <w:t>un pour en faire un rapport.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L.388 Etr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cir : Rendre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troit, plus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troit.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L.410 Happer : Saisir, attraper brusquement, avec violence.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L.420 Broyer : Ecraser.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